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2023" w14:textId="77777777" w:rsidR="00205CB0" w:rsidRDefault="00FD373F">
      <w:pPr>
        <w:rPr>
          <w:rFonts w:ascii="Georgia" w:eastAsia="Georgia" w:hAnsi="Georgia" w:cs="Georgia"/>
          <w:highlight w:val="white"/>
        </w:rPr>
      </w:pPr>
      <w:bookmarkStart w:id="0" w:name="_GoBack"/>
      <w:bookmarkEnd w:id="0"/>
      <w:r>
        <w:rPr>
          <w:rFonts w:ascii="Georgia" w:eastAsia="Georgia" w:hAnsi="Georgia" w:cs="Georgia"/>
          <w:highlight w:val="white"/>
        </w:rPr>
        <w:t>To Claire Luce</w:t>
      </w:r>
    </w:p>
    <w:p w14:paraId="1E06AA3F" w14:textId="77777777" w:rsidR="00205CB0" w:rsidRDefault="00FD373F">
      <w:pPr>
        <w:rPr>
          <w:rFonts w:ascii="Georgia" w:eastAsia="Georgia" w:hAnsi="Georgia" w:cs="Georgia"/>
          <w:highlight w:val="white"/>
        </w:rPr>
      </w:pPr>
      <w:r>
        <w:rPr>
          <w:rFonts w:ascii="Georgia" w:eastAsia="Georgia" w:hAnsi="Georgia" w:cs="Georgia"/>
          <w:highlight w:val="white"/>
        </w:rPr>
        <w:t>Los Gatos [1938]</w:t>
      </w:r>
    </w:p>
    <w:p w14:paraId="00BDE9F7" w14:textId="77777777" w:rsidR="00205CB0" w:rsidRDefault="00205CB0">
      <w:pPr>
        <w:rPr>
          <w:rFonts w:ascii="Georgia" w:eastAsia="Georgia" w:hAnsi="Georgia" w:cs="Georgia"/>
          <w:highlight w:val="white"/>
        </w:rPr>
      </w:pPr>
    </w:p>
    <w:p w14:paraId="10C54941" w14:textId="77777777" w:rsidR="00205CB0" w:rsidRDefault="00FD373F">
      <w:pPr>
        <w:rPr>
          <w:rFonts w:ascii="Georgia" w:eastAsia="Georgia" w:hAnsi="Georgia" w:cs="Georgia"/>
          <w:highlight w:val="white"/>
        </w:rPr>
      </w:pPr>
      <w:r>
        <w:rPr>
          <w:rFonts w:ascii="Georgia" w:eastAsia="Georgia" w:hAnsi="Georgia" w:cs="Georgia"/>
          <w:highlight w:val="white"/>
        </w:rPr>
        <w:t>Dear Miss Luce:</w:t>
      </w:r>
    </w:p>
    <w:p w14:paraId="7B97EFA5" w14:textId="77777777" w:rsidR="00205CB0" w:rsidRDefault="00205CB0">
      <w:pPr>
        <w:rPr>
          <w:rFonts w:ascii="Georgia" w:eastAsia="Georgia" w:hAnsi="Georgia" w:cs="Georgia"/>
          <w:highlight w:val="white"/>
        </w:rPr>
      </w:pPr>
    </w:p>
    <w:p w14:paraId="0ED178A7" w14:textId="77777777" w:rsidR="00205CB0" w:rsidRDefault="00FD373F">
      <w:pPr>
        <w:ind w:firstLine="720"/>
        <w:rPr>
          <w:rFonts w:ascii="Georgia" w:eastAsia="Georgia" w:hAnsi="Georgia" w:cs="Georgia"/>
          <w:highlight w:val="white"/>
        </w:rPr>
      </w:pPr>
      <w:r>
        <w:rPr>
          <w:rFonts w:ascii="Georgia" w:eastAsia="Georgia" w:hAnsi="Georgia" w:cs="Georgia"/>
          <w:highlight w:val="white"/>
        </w:rPr>
        <w:t xml:space="preserve">Annie Laurie says you are worried about your playing of the part of Curley’s wife although from the reviews it appears that you are playing it marvelously. I am deeply grateful to you and to the others in the cast for your feeling about the play. You have </w:t>
      </w:r>
      <w:r>
        <w:rPr>
          <w:rFonts w:ascii="Georgia" w:eastAsia="Georgia" w:hAnsi="Georgia" w:cs="Georgia"/>
          <w:highlight w:val="white"/>
        </w:rPr>
        <w:t>surely made it much more than it was by such a feeling.</w:t>
      </w:r>
    </w:p>
    <w:p w14:paraId="150E6986" w14:textId="77777777" w:rsidR="00205CB0" w:rsidRDefault="00FD373F">
      <w:pPr>
        <w:ind w:firstLine="720"/>
        <w:rPr>
          <w:rFonts w:ascii="Georgia" w:eastAsia="Georgia" w:hAnsi="Georgia" w:cs="Georgia"/>
          <w:highlight w:val="white"/>
        </w:rPr>
      </w:pPr>
      <w:r>
        <w:rPr>
          <w:rFonts w:ascii="Georgia" w:eastAsia="Georgia" w:hAnsi="Georgia" w:cs="Georgia"/>
          <w:highlight w:val="white"/>
        </w:rPr>
        <w:t>About the girl–I don’t know of course what you think about her, but perhaps if I should tell you a little about her as I know her, it might clear your feeling about her.</w:t>
      </w:r>
    </w:p>
    <w:p w14:paraId="64F2FEC3" w14:textId="77777777" w:rsidR="00205CB0" w:rsidRDefault="00FD373F">
      <w:pPr>
        <w:ind w:firstLine="720"/>
        <w:rPr>
          <w:rFonts w:ascii="Georgia" w:eastAsia="Georgia" w:hAnsi="Georgia" w:cs="Georgia"/>
          <w:highlight w:val="white"/>
        </w:rPr>
      </w:pPr>
      <w:r>
        <w:rPr>
          <w:rFonts w:ascii="Georgia" w:eastAsia="Georgia" w:hAnsi="Georgia" w:cs="Georgia"/>
          <w:highlight w:val="white"/>
        </w:rPr>
        <w:t>She grew up in an atmosphere o</w:t>
      </w:r>
      <w:r>
        <w:rPr>
          <w:rFonts w:ascii="Georgia" w:eastAsia="Georgia" w:hAnsi="Georgia" w:cs="Georgia"/>
          <w:highlight w:val="white"/>
        </w:rPr>
        <w:t>f fighting and suspicion. Quite early she learned that she must never trust any one but she was never able to carry out what she learned. A natural trustfulness broke through constantly and every time it did, she got hurt. Her moral training was most rigid</w:t>
      </w:r>
      <w:r>
        <w:rPr>
          <w:rFonts w:ascii="Georgia" w:eastAsia="Georgia" w:hAnsi="Georgia" w:cs="Georgia"/>
          <w:highlight w:val="white"/>
        </w:rPr>
        <w:t>. She was told over and over that she must remain a virgin because that was the only way she could get a husband. This was harped on so often that it became a fixation. It would have been impossible to seduce her. She had only that one thing to sell and sh</w:t>
      </w:r>
      <w:r>
        <w:rPr>
          <w:rFonts w:ascii="Georgia" w:eastAsia="Georgia" w:hAnsi="Georgia" w:cs="Georgia"/>
          <w:highlight w:val="white"/>
        </w:rPr>
        <w:t>e knew it.</w:t>
      </w:r>
    </w:p>
    <w:p w14:paraId="59246ACF" w14:textId="77777777" w:rsidR="00205CB0" w:rsidRDefault="00FD373F">
      <w:pPr>
        <w:ind w:firstLine="720"/>
        <w:rPr>
          <w:rFonts w:ascii="Georgia" w:eastAsia="Georgia" w:hAnsi="Georgia" w:cs="Georgia"/>
          <w:highlight w:val="white"/>
        </w:rPr>
      </w:pPr>
      <w:r>
        <w:rPr>
          <w:rFonts w:ascii="Georgia" w:eastAsia="Georgia" w:hAnsi="Georgia" w:cs="Georgia"/>
          <w:highlight w:val="white"/>
        </w:rPr>
        <w:t>Now, she was trained by threat not only at home but by other kids. And any show of fear or weakness brought an instant persecution. She learned to be hard to cover her fright. And automatically she became hardest when she was most frightened. Sh</w:t>
      </w:r>
      <w:r>
        <w:rPr>
          <w:rFonts w:ascii="Georgia" w:eastAsia="Georgia" w:hAnsi="Georgia" w:cs="Georgia"/>
          <w:highlight w:val="white"/>
        </w:rPr>
        <w:t>e is a night, kind girl, not a floozy. No man has ever considered her as anything except a girl to try to make. She has never talked to a man except in the sexual fencing conversation. she is not highly sexed particularly but knows instinctively that if sh</w:t>
      </w:r>
      <w:r>
        <w:rPr>
          <w:rFonts w:ascii="Georgia" w:eastAsia="Georgia" w:hAnsi="Georgia" w:cs="Georgia"/>
          <w:highlight w:val="white"/>
        </w:rPr>
        <w:t>e is to be noticed at all, it will be because some one finds her sexually desirable.</w:t>
      </w:r>
    </w:p>
    <w:p w14:paraId="65227D95" w14:textId="77777777" w:rsidR="00205CB0" w:rsidRDefault="00FD373F">
      <w:pPr>
        <w:rPr>
          <w:rFonts w:ascii="Georgia" w:eastAsia="Georgia" w:hAnsi="Georgia" w:cs="Georgia"/>
          <w:highlight w:val="white"/>
        </w:rPr>
      </w:pPr>
      <w:r>
        <w:rPr>
          <w:rFonts w:ascii="Georgia" w:eastAsia="Georgia" w:hAnsi="Georgia" w:cs="Georgia"/>
          <w:highlight w:val="white"/>
        </w:rPr>
        <w:tab/>
        <w:t>As to her actual sexual life–she has had none except with Curley and there has probably been no consummation there since Curley would not consider her gratification and w</w:t>
      </w:r>
      <w:r>
        <w:rPr>
          <w:rFonts w:ascii="Georgia" w:eastAsia="Georgia" w:hAnsi="Georgia" w:cs="Georgia"/>
          <w:highlight w:val="white"/>
        </w:rPr>
        <w:t xml:space="preserve">ould probably be suspicious if she had any. </w:t>
      </w:r>
      <w:proofErr w:type="gramStart"/>
      <w:r>
        <w:rPr>
          <w:rFonts w:ascii="Georgia" w:eastAsia="Georgia" w:hAnsi="Georgia" w:cs="Georgia"/>
          <w:highlight w:val="white"/>
        </w:rPr>
        <w:t>Consequently</w:t>
      </w:r>
      <w:proofErr w:type="gramEnd"/>
      <w:r>
        <w:rPr>
          <w:rFonts w:ascii="Georgia" w:eastAsia="Georgia" w:hAnsi="Georgia" w:cs="Georgia"/>
          <w:highlight w:val="white"/>
        </w:rPr>
        <w:t xml:space="preserve"> she is a little starved. She knows utterly nothing about sex except the mass misinformation girls tell one another. If anyone–a man or woman–ever gave her a break–treated her like a person–she would </w:t>
      </w:r>
      <w:r>
        <w:rPr>
          <w:rFonts w:ascii="Georgia" w:eastAsia="Georgia" w:hAnsi="Georgia" w:cs="Georgia"/>
          <w:highlight w:val="white"/>
        </w:rPr>
        <w:t>be a slave to that person. Her craving for contact is immense but she, with her background, is incapable of conceiving any contact without some sexual context. With all this–if you knew her, if you could ever break down a thousand little defenses she has b</w:t>
      </w:r>
      <w:r>
        <w:rPr>
          <w:rFonts w:ascii="Georgia" w:eastAsia="Georgia" w:hAnsi="Georgia" w:cs="Georgia"/>
          <w:highlight w:val="white"/>
        </w:rPr>
        <w:t>uilt up, you would find a nice person, an honest person, and you would end up by loving her. But such a thing could never happen.</w:t>
      </w:r>
    </w:p>
    <w:p w14:paraId="7738BD07" w14:textId="77777777" w:rsidR="00205CB0" w:rsidRDefault="00FD373F">
      <w:pPr>
        <w:ind w:firstLine="720"/>
        <w:rPr>
          <w:rFonts w:ascii="Georgia" w:eastAsia="Georgia" w:hAnsi="Georgia" w:cs="Georgia"/>
          <w:highlight w:val="white"/>
        </w:rPr>
      </w:pPr>
      <w:r>
        <w:rPr>
          <w:rFonts w:ascii="Georgia" w:eastAsia="Georgia" w:hAnsi="Georgia" w:cs="Georgia"/>
          <w:highlight w:val="white"/>
        </w:rPr>
        <w:t xml:space="preserve">I hope you won’t think I’m preaching. I’ve known this girl and I’m just trying to tell you what she is like. She is afraid of </w:t>
      </w:r>
      <w:r>
        <w:rPr>
          <w:rFonts w:ascii="Georgia" w:eastAsia="Georgia" w:hAnsi="Georgia" w:cs="Georgia"/>
          <w:highlight w:val="white"/>
        </w:rPr>
        <w:t>everyone in the world. You’ve known girls like that, haven’t you? You can see them in Central Park on a hot night. They travel in groups for protection. They pretend to be wise and hard and voluptuous.</w:t>
      </w:r>
    </w:p>
    <w:p w14:paraId="56B8B811" w14:textId="77777777" w:rsidR="00205CB0" w:rsidRDefault="00FD373F">
      <w:pPr>
        <w:ind w:firstLine="720"/>
        <w:rPr>
          <w:rFonts w:ascii="Georgia" w:eastAsia="Georgia" w:hAnsi="Georgia" w:cs="Georgia"/>
          <w:highlight w:val="white"/>
        </w:rPr>
      </w:pPr>
      <w:r>
        <w:rPr>
          <w:rFonts w:ascii="Georgia" w:eastAsia="Georgia" w:hAnsi="Georgia" w:cs="Georgia"/>
          <w:highlight w:val="white"/>
        </w:rPr>
        <w:t>I have a feeling that you know all this and that you a</w:t>
      </w:r>
      <w:r>
        <w:rPr>
          <w:rFonts w:ascii="Georgia" w:eastAsia="Georgia" w:hAnsi="Georgia" w:cs="Georgia"/>
          <w:highlight w:val="white"/>
        </w:rPr>
        <w:t>re doing all this. Please forgive me if I seem to intrude on your job. I don’t intend to and I am only writing this because Annie Laurie said you wondered about the girl. It’s a devil of a hard part. I am very happy that you have it.</w:t>
      </w:r>
    </w:p>
    <w:p w14:paraId="077A4E34" w14:textId="77777777" w:rsidR="00205CB0" w:rsidRDefault="00205CB0">
      <w:pPr>
        <w:rPr>
          <w:rFonts w:ascii="Georgia" w:eastAsia="Georgia" w:hAnsi="Georgia" w:cs="Georgia"/>
          <w:highlight w:val="white"/>
        </w:rPr>
      </w:pPr>
    </w:p>
    <w:p w14:paraId="7A16D530" w14:textId="77777777" w:rsidR="00205CB0" w:rsidRDefault="00FD373F">
      <w:pPr>
        <w:rPr>
          <w:rFonts w:ascii="Georgia" w:eastAsia="Georgia" w:hAnsi="Georgia" w:cs="Georgia"/>
          <w:highlight w:val="white"/>
        </w:rPr>
      </w:pPr>
      <w:r>
        <w:rPr>
          <w:rFonts w:ascii="Georgia" w:eastAsia="Georgia" w:hAnsi="Georgia" w:cs="Georgia"/>
          <w:highlight w:val="white"/>
        </w:rPr>
        <w:t>Sincerely,</w:t>
      </w:r>
    </w:p>
    <w:p w14:paraId="58FD8A66" w14:textId="77777777" w:rsidR="00205CB0" w:rsidRDefault="00FD373F">
      <w:pPr>
        <w:rPr>
          <w:rFonts w:ascii="Georgia" w:eastAsia="Georgia" w:hAnsi="Georgia" w:cs="Georgia"/>
          <w:highlight w:val="white"/>
        </w:rPr>
      </w:pPr>
      <w:r>
        <w:rPr>
          <w:rFonts w:ascii="Georgia" w:eastAsia="Georgia" w:hAnsi="Georgia" w:cs="Georgia"/>
          <w:highlight w:val="white"/>
        </w:rPr>
        <w:t>John Stein</w:t>
      </w:r>
      <w:r>
        <w:rPr>
          <w:rFonts w:ascii="Georgia" w:eastAsia="Georgia" w:hAnsi="Georgia" w:cs="Georgia"/>
          <w:highlight w:val="white"/>
        </w:rPr>
        <w:t>beck</w:t>
      </w:r>
    </w:p>
    <w:p w14:paraId="11B33D8E" w14:textId="77777777" w:rsidR="00205CB0" w:rsidRDefault="00205CB0">
      <w:pPr>
        <w:rPr>
          <w:rFonts w:ascii="Georgia" w:eastAsia="Georgia" w:hAnsi="Georgia" w:cs="Georgia"/>
          <w:highlight w:val="white"/>
        </w:rPr>
      </w:pPr>
    </w:p>
    <w:p w14:paraId="244D238A" w14:textId="77777777" w:rsidR="00205CB0" w:rsidRDefault="00205CB0">
      <w:pPr>
        <w:rPr>
          <w:rFonts w:ascii="Georgia" w:eastAsia="Georgia" w:hAnsi="Georgia" w:cs="Georgia"/>
          <w:highlight w:val="white"/>
        </w:rPr>
      </w:pPr>
    </w:p>
    <w:p w14:paraId="3E592C64" w14:textId="77777777" w:rsidR="00205CB0" w:rsidRDefault="00205CB0">
      <w:pPr>
        <w:rPr>
          <w:rFonts w:ascii="Georgia" w:eastAsia="Georgia" w:hAnsi="Georgia" w:cs="Georgia"/>
          <w:highlight w:val="white"/>
        </w:rPr>
      </w:pPr>
    </w:p>
    <w:p w14:paraId="7E08C833" w14:textId="77777777" w:rsidR="00205CB0" w:rsidRDefault="00205CB0">
      <w:pPr>
        <w:rPr>
          <w:rFonts w:ascii="Georgia" w:eastAsia="Georgia" w:hAnsi="Georgia" w:cs="Georgia"/>
          <w:highlight w:val="white"/>
        </w:rPr>
      </w:pPr>
    </w:p>
    <w:p w14:paraId="31F53E7F" w14:textId="77777777" w:rsidR="00205CB0" w:rsidRDefault="00205CB0">
      <w:pPr>
        <w:rPr>
          <w:rFonts w:ascii="Georgia" w:eastAsia="Georgia" w:hAnsi="Georgia" w:cs="Georgia"/>
          <w:highlight w:val="white"/>
        </w:rPr>
      </w:pPr>
    </w:p>
    <w:p w14:paraId="286B4C41" w14:textId="77777777" w:rsidR="00205CB0" w:rsidRDefault="00205CB0">
      <w:pPr>
        <w:rPr>
          <w:sz w:val="21"/>
          <w:szCs w:val="21"/>
          <w:highlight w:val="white"/>
        </w:rPr>
      </w:pPr>
    </w:p>
    <w:p w14:paraId="37592358" w14:textId="77777777" w:rsidR="00205CB0" w:rsidRDefault="00FD373F">
      <w:pPr>
        <w:rPr>
          <w:rFonts w:ascii="Georgia" w:eastAsia="Georgia" w:hAnsi="Georgia" w:cs="Georgia"/>
          <w:shd w:val="clear" w:color="auto" w:fill="EEEEEE"/>
        </w:rPr>
      </w:pPr>
      <w:r>
        <w:rPr>
          <w:rFonts w:ascii="Georgia" w:eastAsia="Georgia" w:hAnsi="Georgia" w:cs="Georgia"/>
          <w:shd w:val="clear" w:color="auto" w:fill="EEEEEE"/>
        </w:rPr>
        <w:t>New York</w:t>
      </w:r>
    </w:p>
    <w:p w14:paraId="71ADB69D" w14:textId="77777777" w:rsidR="00205CB0" w:rsidRDefault="00FD373F">
      <w:pPr>
        <w:rPr>
          <w:rFonts w:ascii="Georgia" w:eastAsia="Georgia" w:hAnsi="Georgia" w:cs="Georgia"/>
          <w:shd w:val="clear" w:color="auto" w:fill="EEEEEE"/>
        </w:rPr>
      </w:pPr>
      <w:r>
        <w:rPr>
          <w:rFonts w:ascii="Georgia" w:eastAsia="Georgia" w:hAnsi="Georgia" w:cs="Georgia"/>
          <w:shd w:val="clear" w:color="auto" w:fill="EEEEEE"/>
        </w:rPr>
        <w:t>November 10, 1958</w:t>
      </w:r>
    </w:p>
    <w:p w14:paraId="3043A876" w14:textId="77777777" w:rsidR="00205CB0" w:rsidRDefault="00205CB0">
      <w:pPr>
        <w:rPr>
          <w:rFonts w:ascii="Georgia" w:eastAsia="Georgia" w:hAnsi="Georgia" w:cs="Georgia"/>
          <w:shd w:val="clear" w:color="auto" w:fill="EEEEEE"/>
        </w:rPr>
      </w:pPr>
    </w:p>
    <w:p w14:paraId="2EA2816C" w14:textId="77777777" w:rsidR="00205CB0" w:rsidRDefault="00FD373F">
      <w:pPr>
        <w:rPr>
          <w:rFonts w:ascii="Georgia" w:eastAsia="Georgia" w:hAnsi="Georgia" w:cs="Georgia"/>
        </w:rPr>
      </w:pPr>
      <w:r>
        <w:rPr>
          <w:rFonts w:ascii="Georgia" w:eastAsia="Georgia" w:hAnsi="Georgia" w:cs="Georgia"/>
        </w:rPr>
        <w:t>Dear Thom:</w:t>
      </w:r>
    </w:p>
    <w:p w14:paraId="2B4BDBCF" w14:textId="77777777" w:rsidR="00205CB0" w:rsidRDefault="00205CB0">
      <w:pPr>
        <w:rPr>
          <w:rFonts w:ascii="Georgia" w:eastAsia="Georgia" w:hAnsi="Georgia" w:cs="Georgia"/>
        </w:rPr>
      </w:pPr>
    </w:p>
    <w:p w14:paraId="183C6A4B" w14:textId="77777777" w:rsidR="00205CB0" w:rsidRDefault="00FD373F">
      <w:pPr>
        <w:rPr>
          <w:rFonts w:ascii="Georgia" w:eastAsia="Georgia" w:hAnsi="Georgia" w:cs="Georgia"/>
        </w:rPr>
      </w:pPr>
      <w:r>
        <w:rPr>
          <w:rFonts w:ascii="Georgia" w:eastAsia="Georgia" w:hAnsi="Georgia" w:cs="Georgia"/>
        </w:rPr>
        <w:t>We had your letter this morning. I will answer it from my point of view and of course Elaine will from hers.</w:t>
      </w:r>
    </w:p>
    <w:p w14:paraId="60C68DC5" w14:textId="77777777" w:rsidR="00205CB0" w:rsidRDefault="00205CB0">
      <w:pPr>
        <w:rPr>
          <w:rFonts w:ascii="Georgia" w:eastAsia="Georgia" w:hAnsi="Georgia" w:cs="Georgia"/>
        </w:rPr>
      </w:pPr>
    </w:p>
    <w:p w14:paraId="3C39A631" w14:textId="77777777" w:rsidR="00205CB0" w:rsidRDefault="00FD373F">
      <w:pPr>
        <w:rPr>
          <w:rFonts w:ascii="Georgia" w:eastAsia="Georgia" w:hAnsi="Georgia" w:cs="Georgia"/>
        </w:rPr>
      </w:pPr>
      <w:r>
        <w:rPr>
          <w:rFonts w:ascii="Georgia" w:eastAsia="Georgia" w:hAnsi="Georgia" w:cs="Georgia"/>
        </w:rPr>
        <w:t>First -- if you are in love -- that's a good thing -- that's about the best thing that can happen to anyone. Don't let anyone make it small or light to you.</w:t>
      </w:r>
    </w:p>
    <w:p w14:paraId="0AA987A9" w14:textId="77777777" w:rsidR="00205CB0" w:rsidRDefault="00205CB0">
      <w:pPr>
        <w:rPr>
          <w:rFonts w:ascii="Georgia" w:eastAsia="Georgia" w:hAnsi="Georgia" w:cs="Georgia"/>
        </w:rPr>
      </w:pPr>
    </w:p>
    <w:p w14:paraId="24C61A6A" w14:textId="77777777" w:rsidR="00205CB0" w:rsidRDefault="00FD373F">
      <w:pPr>
        <w:rPr>
          <w:rFonts w:ascii="Georgia" w:eastAsia="Georgia" w:hAnsi="Georgia" w:cs="Georgia"/>
        </w:rPr>
      </w:pPr>
      <w:r>
        <w:rPr>
          <w:rFonts w:ascii="Georgia" w:eastAsia="Georgia" w:hAnsi="Georgia" w:cs="Georgia"/>
        </w:rPr>
        <w:t>Second -- There are several kinds of love. One is a selfish, mean, grasping, egotistical thing whi</w:t>
      </w:r>
      <w:r>
        <w:rPr>
          <w:rFonts w:ascii="Georgia" w:eastAsia="Georgia" w:hAnsi="Georgia" w:cs="Georgia"/>
        </w:rPr>
        <w:t xml:space="preserve">ch uses love for self-importance. This is the ugly and crippling kind. The other is an outpouring of everything good in you -- of kindness and consideration and respect -- not only the social respect of manners but the greater respect which is recognition </w:t>
      </w:r>
      <w:r>
        <w:rPr>
          <w:rFonts w:ascii="Georgia" w:eastAsia="Georgia" w:hAnsi="Georgia" w:cs="Georgia"/>
        </w:rPr>
        <w:t xml:space="preserve">of another person as unique and valuable. The first kind can make you sick and small and weak but the second can release in </w:t>
      </w:r>
      <w:proofErr w:type="gramStart"/>
      <w:r>
        <w:rPr>
          <w:rFonts w:ascii="Georgia" w:eastAsia="Georgia" w:hAnsi="Georgia" w:cs="Georgia"/>
        </w:rPr>
        <w:t>you</w:t>
      </w:r>
      <w:proofErr w:type="gramEnd"/>
      <w:r>
        <w:rPr>
          <w:rFonts w:ascii="Georgia" w:eastAsia="Georgia" w:hAnsi="Georgia" w:cs="Georgia"/>
        </w:rPr>
        <w:t xml:space="preserve"> strength, and courage and goodness and even wisdom you didn't know you had.</w:t>
      </w:r>
    </w:p>
    <w:p w14:paraId="5EF01AF0" w14:textId="77777777" w:rsidR="00205CB0" w:rsidRDefault="00205CB0">
      <w:pPr>
        <w:rPr>
          <w:rFonts w:ascii="Georgia" w:eastAsia="Georgia" w:hAnsi="Georgia" w:cs="Georgia"/>
        </w:rPr>
      </w:pPr>
    </w:p>
    <w:p w14:paraId="3C465F80" w14:textId="77777777" w:rsidR="00205CB0" w:rsidRDefault="00FD373F">
      <w:pPr>
        <w:rPr>
          <w:rFonts w:ascii="Georgia" w:eastAsia="Georgia" w:hAnsi="Georgia" w:cs="Georgia"/>
        </w:rPr>
      </w:pPr>
      <w:r>
        <w:rPr>
          <w:rFonts w:ascii="Georgia" w:eastAsia="Georgia" w:hAnsi="Georgia" w:cs="Georgia"/>
        </w:rPr>
        <w:t>You say this is not puppy love. If you feel so deep</w:t>
      </w:r>
      <w:r>
        <w:rPr>
          <w:rFonts w:ascii="Georgia" w:eastAsia="Georgia" w:hAnsi="Georgia" w:cs="Georgia"/>
        </w:rPr>
        <w:t>ly -- of course it isn't puppy love.</w:t>
      </w:r>
    </w:p>
    <w:p w14:paraId="72CA8411" w14:textId="77777777" w:rsidR="00205CB0" w:rsidRDefault="00FD373F">
      <w:pPr>
        <w:rPr>
          <w:rFonts w:ascii="Georgia" w:eastAsia="Georgia" w:hAnsi="Georgia" w:cs="Georgia"/>
        </w:rPr>
      </w:pPr>
      <w:r>
        <w:rPr>
          <w:rFonts w:ascii="Georgia" w:eastAsia="Georgia" w:hAnsi="Georgia" w:cs="Georgia"/>
        </w:rPr>
        <w:t>But I don't think you were asking me what you feel. You know better than anyone. What you wanted me to help you with is what to do about it -- and that I can tell you.</w:t>
      </w:r>
    </w:p>
    <w:p w14:paraId="5E3986D2" w14:textId="77777777" w:rsidR="00205CB0" w:rsidRDefault="00205CB0">
      <w:pPr>
        <w:rPr>
          <w:rFonts w:ascii="Georgia" w:eastAsia="Georgia" w:hAnsi="Georgia" w:cs="Georgia"/>
        </w:rPr>
      </w:pPr>
    </w:p>
    <w:p w14:paraId="5FF60FDD" w14:textId="77777777" w:rsidR="00205CB0" w:rsidRDefault="00FD373F">
      <w:pPr>
        <w:rPr>
          <w:rFonts w:ascii="Georgia" w:eastAsia="Georgia" w:hAnsi="Georgia" w:cs="Georgia"/>
        </w:rPr>
      </w:pPr>
      <w:r>
        <w:rPr>
          <w:rFonts w:ascii="Georgia" w:eastAsia="Georgia" w:hAnsi="Georgia" w:cs="Georgia"/>
        </w:rPr>
        <w:t>Glory in it for one thing and be very glad and gra</w:t>
      </w:r>
      <w:r>
        <w:rPr>
          <w:rFonts w:ascii="Georgia" w:eastAsia="Georgia" w:hAnsi="Georgia" w:cs="Georgia"/>
        </w:rPr>
        <w:t>teful for it.</w:t>
      </w:r>
    </w:p>
    <w:p w14:paraId="7DCB6880" w14:textId="77777777" w:rsidR="00205CB0" w:rsidRDefault="00205CB0">
      <w:pPr>
        <w:rPr>
          <w:rFonts w:ascii="Georgia" w:eastAsia="Georgia" w:hAnsi="Georgia" w:cs="Georgia"/>
        </w:rPr>
      </w:pPr>
    </w:p>
    <w:p w14:paraId="7F74E0D2" w14:textId="77777777" w:rsidR="00205CB0" w:rsidRDefault="00FD373F">
      <w:pPr>
        <w:rPr>
          <w:rFonts w:ascii="Georgia" w:eastAsia="Georgia" w:hAnsi="Georgia" w:cs="Georgia"/>
        </w:rPr>
      </w:pPr>
      <w:r>
        <w:rPr>
          <w:rFonts w:ascii="Georgia" w:eastAsia="Georgia" w:hAnsi="Georgia" w:cs="Georgia"/>
        </w:rPr>
        <w:t>The object of love is the best and most beautiful. Try to live up to it.</w:t>
      </w:r>
    </w:p>
    <w:p w14:paraId="41E1CEE7" w14:textId="77777777" w:rsidR="00205CB0" w:rsidRDefault="00205CB0">
      <w:pPr>
        <w:rPr>
          <w:rFonts w:ascii="Georgia" w:eastAsia="Georgia" w:hAnsi="Georgia" w:cs="Georgia"/>
        </w:rPr>
      </w:pPr>
    </w:p>
    <w:p w14:paraId="0ECB3C14" w14:textId="77777777" w:rsidR="00205CB0" w:rsidRDefault="00FD373F">
      <w:pPr>
        <w:rPr>
          <w:rFonts w:ascii="Georgia" w:eastAsia="Georgia" w:hAnsi="Georgia" w:cs="Georgia"/>
        </w:rPr>
      </w:pPr>
      <w:r>
        <w:rPr>
          <w:rFonts w:ascii="Georgia" w:eastAsia="Georgia" w:hAnsi="Georgia" w:cs="Georgia"/>
        </w:rPr>
        <w:t>If you love someone, there is no possible harm in saying so -- only you must remember that some people are very shy and sometimes the saying must take that shyness int</w:t>
      </w:r>
      <w:r>
        <w:rPr>
          <w:rFonts w:ascii="Georgia" w:eastAsia="Georgia" w:hAnsi="Georgia" w:cs="Georgia"/>
        </w:rPr>
        <w:t>o consideration.</w:t>
      </w:r>
    </w:p>
    <w:p w14:paraId="25CC7BAC" w14:textId="77777777" w:rsidR="00205CB0" w:rsidRDefault="00205CB0">
      <w:pPr>
        <w:rPr>
          <w:rFonts w:ascii="Georgia" w:eastAsia="Georgia" w:hAnsi="Georgia" w:cs="Georgia"/>
        </w:rPr>
      </w:pPr>
    </w:p>
    <w:p w14:paraId="30B13600" w14:textId="77777777" w:rsidR="00205CB0" w:rsidRDefault="00FD373F">
      <w:pPr>
        <w:rPr>
          <w:rFonts w:ascii="Georgia" w:eastAsia="Georgia" w:hAnsi="Georgia" w:cs="Georgia"/>
        </w:rPr>
      </w:pPr>
      <w:r>
        <w:rPr>
          <w:rFonts w:ascii="Georgia" w:eastAsia="Georgia" w:hAnsi="Georgia" w:cs="Georgia"/>
        </w:rPr>
        <w:t>Girls have a way of knowing or feeling what you feel, but they usually like to hear it also.</w:t>
      </w:r>
    </w:p>
    <w:p w14:paraId="1971608A" w14:textId="77777777" w:rsidR="00205CB0" w:rsidRDefault="00205CB0">
      <w:pPr>
        <w:rPr>
          <w:rFonts w:ascii="Georgia" w:eastAsia="Georgia" w:hAnsi="Georgia" w:cs="Georgia"/>
        </w:rPr>
      </w:pPr>
    </w:p>
    <w:p w14:paraId="2D914D00" w14:textId="77777777" w:rsidR="00205CB0" w:rsidRDefault="00FD373F">
      <w:pPr>
        <w:rPr>
          <w:rFonts w:ascii="Georgia" w:eastAsia="Georgia" w:hAnsi="Georgia" w:cs="Georgia"/>
        </w:rPr>
      </w:pPr>
      <w:r>
        <w:rPr>
          <w:rFonts w:ascii="Georgia" w:eastAsia="Georgia" w:hAnsi="Georgia" w:cs="Georgia"/>
        </w:rPr>
        <w:t>It sometimes happens that what you feel is not returned for one reason or another -- but that does not make your feeling less valuable and good.</w:t>
      </w:r>
    </w:p>
    <w:p w14:paraId="3A43BBB0" w14:textId="77777777" w:rsidR="00205CB0" w:rsidRDefault="00205CB0">
      <w:pPr>
        <w:rPr>
          <w:rFonts w:ascii="Georgia" w:eastAsia="Georgia" w:hAnsi="Georgia" w:cs="Georgia"/>
        </w:rPr>
      </w:pPr>
    </w:p>
    <w:p w14:paraId="53841BBD" w14:textId="77777777" w:rsidR="00205CB0" w:rsidRDefault="00FD373F">
      <w:pPr>
        <w:rPr>
          <w:rFonts w:ascii="Georgia" w:eastAsia="Georgia" w:hAnsi="Georgia" w:cs="Georgia"/>
        </w:rPr>
      </w:pPr>
      <w:r>
        <w:rPr>
          <w:rFonts w:ascii="Georgia" w:eastAsia="Georgia" w:hAnsi="Georgia" w:cs="Georgia"/>
        </w:rPr>
        <w:t>Lastly, I know your feeling because I have it and I'm glad you have it.</w:t>
      </w:r>
    </w:p>
    <w:p w14:paraId="0E290279" w14:textId="77777777" w:rsidR="00205CB0" w:rsidRDefault="00205CB0">
      <w:pPr>
        <w:rPr>
          <w:rFonts w:ascii="Georgia" w:eastAsia="Georgia" w:hAnsi="Georgia" w:cs="Georgia"/>
        </w:rPr>
      </w:pPr>
    </w:p>
    <w:p w14:paraId="56508325" w14:textId="77777777" w:rsidR="00205CB0" w:rsidRDefault="00FD373F">
      <w:pPr>
        <w:rPr>
          <w:rFonts w:ascii="Georgia" w:eastAsia="Georgia" w:hAnsi="Georgia" w:cs="Georgia"/>
        </w:rPr>
      </w:pPr>
      <w:r>
        <w:rPr>
          <w:rFonts w:ascii="Georgia" w:eastAsia="Georgia" w:hAnsi="Georgia" w:cs="Georgia"/>
        </w:rPr>
        <w:t>We will be glad to meet Susan. She will be very welcome. But Elaine will make all such arrangements because that is her province and she will be very glad to. She knows about love t</w:t>
      </w:r>
      <w:r>
        <w:rPr>
          <w:rFonts w:ascii="Georgia" w:eastAsia="Georgia" w:hAnsi="Georgia" w:cs="Georgia"/>
        </w:rPr>
        <w:t>oo and maybe she can give you more help than I can.</w:t>
      </w:r>
    </w:p>
    <w:p w14:paraId="69C3FC34" w14:textId="77777777" w:rsidR="00205CB0" w:rsidRDefault="00205CB0">
      <w:pPr>
        <w:rPr>
          <w:rFonts w:ascii="Georgia" w:eastAsia="Georgia" w:hAnsi="Georgia" w:cs="Georgia"/>
        </w:rPr>
      </w:pPr>
    </w:p>
    <w:p w14:paraId="1EAF47F6" w14:textId="77777777" w:rsidR="00205CB0" w:rsidRDefault="00FD373F">
      <w:pPr>
        <w:rPr>
          <w:rFonts w:ascii="Georgia" w:eastAsia="Georgia" w:hAnsi="Georgia" w:cs="Georgia"/>
        </w:rPr>
      </w:pPr>
      <w:r>
        <w:rPr>
          <w:rFonts w:ascii="Georgia" w:eastAsia="Georgia" w:hAnsi="Georgia" w:cs="Georgia"/>
        </w:rPr>
        <w:t>And don't worry about losing. If it is right, it happens -- The main thing is not to hurry. Nothing good gets away.</w:t>
      </w:r>
    </w:p>
    <w:p w14:paraId="45685F84" w14:textId="77777777" w:rsidR="00205CB0" w:rsidRDefault="00205CB0">
      <w:pPr>
        <w:rPr>
          <w:rFonts w:ascii="Georgia" w:eastAsia="Georgia" w:hAnsi="Georgia" w:cs="Georgia"/>
        </w:rPr>
      </w:pPr>
    </w:p>
    <w:p w14:paraId="502518CE" w14:textId="77777777" w:rsidR="00205CB0" w:rsidRDefault="00FD373F">
      <w:pPr>
        <w:rPr>
          <w:rFonts w:ascii="Georgia" w:eastAsia="Georgia" w:hAnsi="Georgia" w:cs="Georgia"/>
        </w:rPr>
      </w:pPr>
      <w:r>
        <w:rPr>
          <w:rFonts w:ascii="Georgia" w:eastAsia="Georgia" w:hAnsi="Georgia" w:cs="Georgia"/>
        </w:rPr>
        <w:t>Love,</w:t>
      </w:r>
    </w:p>
    <w:p w14:paraId="3A35661C" w14:textId="77777777" w:rsidR="00205CB0" w:rsidRDefault="00205CB0">
      <w:pPr>
        <w:rPr>
          <w:rFonts w:ascii="Georgia" w:eastAsia="Georgia" w:hAnsi="Georgia" w:cs="Georgia"/>
        </w:rPr>
      </w:pPr>
    </w:p>
    <w:p w14:paraId="2D9B20C2" w14:textId="77777777" w:rsidR="00205CB0" w:rsidRDefault="00FD373F">
      <w:r>
        <w:rPr>
          <w:rFonts w:ascii="Georgia" w:eastAsia="Georgia" w:hAnsi="Georgia" w:cs="Georgia"/>
        </w:rPr>
        <w:t>Fa</w:t>
      </w:r>
    </w:p>
    <w:sectPr w:rsidR="00205CB0">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05CB0"/>
    <w:rsid w:val="00205CB0"/>
    <w:rsid w:val="00FD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E6A63"/>
  <w15:docId w15:val="{40266CFA-1076-3640-A86D-5DFEBA43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2018-11-02T16:27:00Z</dcterms:created>
  <dcterms:modified xsi:type="dcterms:W3CDTF">2018-11-02T16:27:00Z</dcterms:modified>
</cp:coreProperties>
</file>