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FCC" w:rsidRPr="00BB4FCC" w:rsidRDefault="00BB4FCC" w:rsidP="00BB4FCC">
      <w:pPr>
        <w:shd w:val="clear" w:color="auto" w:fill="FFFFFF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00000"/>
          <w:kern w:val="36"/>
          <w:sz w:val="32"/>
          <w:szCs w:val="32"/>
        </w:rPr>
      </w:pPr>
      <w:r w:rsidRPr="00BB4FCC">
        <w:rPr>
          <w:rFonts w:ascii="Comic Sans MS" w:eastAsia="Times New Roman" w:hAnsi="Comic Sans MS" w:cs="Times New Roman"/>
          <w:b/>
          <w:bCs/>
          <w:color w:val="000000"/>
          <w:kern w:val="36"/>
          <w:sz w:val="32"/>
          <w:szCs w:val="32"/>
          <w:bdr w:val="none" w:sz="0" w:space="0" w:color="auto" w:frame="1"/>
        </w:rPr>
        <w:t>To eat or not to eat</w:t>
      </w:r>
      <w:r w:rsidRPr="00BB4FCC">
        <w:rPr>
          <w:rFonts w:ascii="Comic Sans MS" w:eastAsia="Times New Roman" w:hAnsi="Comic Sans MS" w:cs="Times New Roman"/>
          <w:b/>
          <w:bCs/>
          <w:color w:val="000000"/>
          <w:kern w:val="36"/>
          <w:sz w:val="32"/>
          <w:szCs w:val="32"/>
        </w:rPr>
        <w:t> </w:t>
      </w:r>
      <w:r w:rsidRPr="00BB4FCC">
        <w:rPr>
          <w:rFonts w:ascii="Comic Sans MS" w:eastAsia="Times New Roman" w:hAnsi="Comic Sans MS" w:cs="Times New Roman"/>
          <w:b/>
          <w:bCs/>
          <w:noProof/>
          <w:color w:val="00207B"/>
          <w:kern w:val="36"/>
          <w:sz w:val="32"/>
          <w:szCs w:val="32"/>
        </w:rPr>
        <w:drawing>
          <wp:inline distT="0" distB="0" distL="0" distR="0" wp14:anchorId="74AEC704" wp14:editId="7015CFAC">
            <wp:extent cx="203200" cy="203200"/>
            <wp:effectExtent l="0" t="0" r="0" b="0"/>
            <wp:docPr id="1" name="Picture 1" descr="his work is considered exceptional by our editorial staff.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 work is considered exceptional by our editorial staff.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FCC" w:rsidRPr="00BB4FCC" w:rsidRDefault="00BB4FCC" w:rsidP="00BB4FCC">
      <w:pPr>
        <w:spacing w:line="240" w:lineRule="atLeast"/>
        <w:textAlignment w:val="baseline"/>
        <w:rPr>
          <w:rFonts w:ascii="Verdana" w:eastAsia="Times New Roman" w:hAnsi="Verdana" w:cs="Times New Roman"/>
          <w:color w:val="808080"/>
          <w:sz w:val="20"/>
          <w:szCs w:val="20"/>
        </w:rPr>
      </w:pPr>
      <w:r w:rsidRPr="00BB4FCC">
        <w:rPr>
          <w:rFonts w:ascii="Verdana" w:eastAsia="Times New Roman" w:hAnsi="Verdana" w:cs="Times New Roman"/>
          <w:color w:val="808080"/>
          <w:sz w:val="20"/>
          <w:szCs w:val="20"/>
        </w:rPr>
        <w:t>By </w:t>
      </w:r>
      <w:hyperlink r:id="rId7" w:history="1">
        <w:proofErr w:type="spellStart"/>
        <w:r w:rsidRPr="00BB4FCC">
          <w:rPr>
            <w:rFonts w:ascii="Verdana" w:eastAsia="Times New Roman" w:hAnsi="Verdana" w:cs="Times New Roman"/>
            <w:b/>
            <w:bCs/>
            <w:color w:val="0000CC"/>
            <w:sz w:val="20"/>
            <w:szCs w:val="20"/>
          </w:rPr>
          <w:t>LGarfield</w:t>
        </w:r>
        <w:proofErr w:type="spellEnd"/>
      </w:hyperlink>
      <w:r w:rsidRPr="00BB4FCC">
        <w:rPr>
          <w:rFonts w:ascii="Verdana" w:eastAsia="Times New Roman" w:hAnsi="Verdana" w:cs="Times New Roman"/>
          <w:color w:val="808080"/>
          <w:sz w:val="20"/>
          <w:szCs w:val="20"/>
          <w:bdr w:val="none" w:sz="0" w:space="0" w:color="auto" w:frame="1"/>
        </w:rPr>
        <w:t>, Coral Springs, FL</w:t>
      </w:r>
    </w:p>
    <w:p w:rsidR="00BB4FCC" w:rsidRPr="00BB4FCC" w:rsidRDefault="00BB4FCC" w:rsidP="00BB4FCC">
      <w:pPr>
        <w:rPr>
          <w:rFonts w:ascii="Times" w:eastAsia="Times New Roman" w:hAnsi="Times" w:cs="Times New Roman"/>
          <w:sz w:val="20"/>
          <w:szCs w:val="20"/>
        </w:rPr>
      </w:pPr>
    </w:p>
    <w:p w:rsidR="00BB4FCC" w:rsidRDefault="00BB4FCC" w:rsidP="00BB4FCC">
      <w:pPr>
        <w:shd w:val="clear" w:color="auto" w:fill="FFFFFF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BB4FCC" w:rsidRPr="00BB4FCC" w:rsidRDefault="00BB4FCC" w:rsidP="00BB4FCC">
      <w:pPr>
        <w:shd w:val="clear" w:color="auto" w:fill="FFFFFF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t>To eat or not to eat—that is the question: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Whether ‘tis easier to indulge in temptations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proofErr w:type="gramStart"/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t>And</w:t>
      </w:r>
      <w:proofErr w:type="gramEnd"/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t xml:space="preserve"> face the risk of </w:t>
      </w:r>
      <w:proofErr w:type="spellStart"/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t>bloatation</w:t>
      </w:r>
      <w:proofErr w:type="spellEnd"/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t>,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Or to ignore the growls from within,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And, by avoiding, prolong them.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To not eat, to go hungry—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No more—and by eating to say I face 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proofErr w:type="gramStart"/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t>The</w:t>
      </w:r>
      <w:proofErr w:type="gramEnd"/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t xml:space="preserve"> heartburn and the thousand moans of the john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That each morning faces—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proofErr w:type="spellStart"/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t>‘Tis</w:t>
      </w:r>
      <w:proofErr w:type="spellEnd"/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t xml:space="preserve"> a situation 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I do not yearn to face.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proofErr w:type="gramStart"/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t>To starve, to eat—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To eat perhaps too much.</w:t>
      </w:r>
      <w:proofErr w:type="gramEnd"/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t xml:space="preserve"> Ay, there’s the conflict,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proofErr w:type="gramStart"/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t>For</w:t>
      </w:r>
      <w:proofErr w:type="gramEnd"/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t xml:space="preserve"> in overeating what emptiness of cupboard may come,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When we are surrendering to the angry whims beneath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Must make us halt and consider.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That’s the idea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proofErr w:type="gramStart"/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t>That</w:t>
      </w:r>
      <w:proofErr w:type="gramEnd"/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t xml:space="preserve"> makes catastrophe of such pleasing indulgences.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For who would bear the pains and scorns of hunger,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The unbearable cravings of day,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The regret o’er skipping spreads, 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The envy of whiffs neighboring,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The restaurant’s early bird special,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The overly vivid image of divine goods,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And the drooling mouths 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That deprived persons send in my too-satiated direction,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When they themselves may dine in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Only a minute period free from tribulations?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Who would dismiss the stomach’s rumbles,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To moan and groan under a desperate appetite,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But that the dread that pregnancy may be misconstrued,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The superfluous calories incurred which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The mirrors observe in disgust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While we recline in an uncomfortably slaked daze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Wishing we had properly paced and rationed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Instead of succumbing to cuisines only to disappear as hastily as they came?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Thus the peril of having to suck in does make dieters of us all,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And thus the divinity of satisfaction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Is diminished o’er with the insipid cast of health,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And angelic envisions of bikinis and six-packs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With this regard their appetites are terminated</w:t>
      </w:r>
      <w:r w:rsidRPr="00BB4FCC">
        <w:rPr>
          <w:rFonts w:ascii="Verdana" w:eastAsia="Times New Roman" w:hAnsi="Verdana" w:cs="Times New Roman"/>
          <w:color w:val="000000"/>
          <w:sz w:val="20"/>
          <w:szCs w:val="20"/>
        </w:rPr>
        <w:br/>
        <w:t>And lose the scrumptious last crumbs in favor of the toned anatomy.</w:t>
      </w:r>
    </w:p>
    <w:p w:rsidR="007A0CEA" w:rsidRPr="00320FB2" w:rsidRDefault="007A0CEA" w:rsidP="007A0CEA">
      <w:pPr>
        <w:spacing w:before="100" w:beforeAutospacing="1" w:after="100" w:afterAutospacing="1"/>
        <w:outlineLvl w:val="2"/>
        <w:rPr>
          <w:rFonts w:ascii="Times New Roman" w:eastAsia="Times New Roman" w:hAnsi="Times New Roman"/>
          <w:b/>
          <w:bCs/>
          <w:color w:val="000080"/>
          <w:sz w:val="27"/>
          <w:szCs w:val="27"/>
        </w:rPr>
      </w:pPr>
      <w:r w:rsidRPr="00320FB2">
        <w:rPr>
          <w:rFonts w:ascii="Times New Roman" w:eastAsia="Times New Roman" w:hAnsi="Times New Roman"/>
          <w:b/>
          <w:bCs/>
          <w:color w:val="000080"/>
          <w:sz w:val="27"/>
          <w:szCs w:val="27"/>
          <w:u w:val="single"/>
        </w:rPr>
        <w:lastRenderedPageBreak/>
        <w:t>The Boozer's Soliloquy</w:t>
      </w:r>
    </w:p>
    <w:p w:rsidR="007A0CEA" w:rsidRPr="00320FB2" w:rsidRDefault="007A0CEA" w:rsidP="007A0CEA">
      <w:pPr>
        <w:spacing w:before="100" w:beforeAutospacing="1" w:after="100" w:afterAutospacing="1"/>
        <w:rPr>
          <w:rFonts w:ascii="Times New Roman" w:eastAsia="Times New Roman" w:hAnsi="Times New Roman"/>
          <w:color w:val="000080"/>
        </w:rPr>
      </w:pPr>
      <w:r w:rsidRPr="00320FB2">
        <w:rPr>
          <w:rFonts w:ascii="Times New Roman" w:eastAsia="Times New Roman" w:hAnsi="Times New Roman"/>
          <w:color w:val="000080"/>
        </w:rPr>
        <w:t>To pee, or not to pee -that is the question:</w:t>
      </w:r>
      <w:r w:rsidRPr="00320FB2">
        <w:rPr>
          <w:rFonts w:ascii="Times New Roman" w:eastAsia="Times New Roman" w:hAnsi="Times New Roman"/>
          <w:color w:val="000080"/>
        </w:rPr>
        <w:br/>
        <w:t>Whether 'tis nobler in the mind to suffer</w:t>
      </w:r>
      <w:r w:rsidRPr="00320FB2">
        <w:rPr>
          <w:rFonts w:ascii="Times New Roman" w:eastAsia="Times New Roman" w:hAnsi="Times New Roman"/>
          <w:color w:val="000080"/>
        </w:rPr>
        <w:br/>
      </w:r>
      <w:proofErr w:type="gramStart"/>
      <w:r w:rsidRPr="00320FB2">
        <w:rPr>
          <w:rFonts w:ascii="Times New Roman" w:eastAsia="Times New Roman" w:hAnsi="Times New Roman"/>
          <w:color w:val="000080"/>
        </w:rPr>
        <w:t>The</w:t>
      </w:r>
      <w:proofErr w:type="gramEnd"/>
      <w:r w:rsidRPr="00320FB2">
        <w:rPr>
          <w:rFonts w:ascii="Times New Roman" w:eastAsia="Times New Roman" w:hAnsi="Times New Roman"/>
          <w:color w:val="000080"/>
        </w:rPr>
        <w:t xml:space="preserve"> stings and sparkles of outrageous urine</w:t>
      </w:r>
      <w:r w:rsidRPr="00320FB2">
        <w:rPr>
          <w:rFonts w:ascii="Times New Roman" w:eastAsia="Times New Roman" w:hAnsi="Times New Roman"/>
          <w:color w:val="000080"/>
        </w:rPr>
        <w:br/>
        <w:t>Or to hurry up towards the neatest flowerbeds</w:t>
      </w:r>
      <w:r w:rsidRPr="00320FB2">
        <w:rPr>
          <w:rFonts w:ascii="Times New Roman" w:eastAsia="Times New Roman" w:hAnsi="Times New Roman"/>
          <w:color w:val="000080"/>
        </w:rPr>
        <w:br/>
        <w:t>And by unloading burn them. To urinate, (i.e.</w:t>
      </w:r>
      <w:proofErr w:type="gramStart"/>
      <w:r w:rsidRPr="00320FB2">
        <w:rPr>
          <w:rFonts w:ascii="Times New Roman" w:eastAsia="Times New Roman" w:hAnsi="Times New Roman"/>
          <w:color w:val="000080"/>
        </w:rPr>
        <w:t>)to</w:t>
      </w:r>
      <w:proofErr w:type="gramEnd"/>
      <w:r w:rsidRPr="00320FB2">
        <w:rPr>
          <w:rFonts w:ascii="Times New Roman" w:eastAsia="Times New Roman" w:hAnsi="Times New Roman"/>
          <w:color w:val="000080"/>
        </w:rPr>
        <w:t xml:space="preserve"> pee,</w:t>
      </w:r>
      <w:r w:rsidRPr="00320FB2">
        <w:rPr>
          <w:rFonts w:ascii="Times New Roman" w:eastAsia="Times New Roman" w:hAnsi="Times New Roman"/>
          <w:color w:val="000080"/>
        </w:rPr>
        <w:br/>
        <w:t>No more; and by a pee to say we end</w:t>
      </w:r>
      <w:r w:rsidRPr="00320FB2">
        <w:rPr>
          <w:rFonts w:ascii="Times New Roman" w:eastAsia="Times New Roman" w:hAnsi="Times New Roman"/>
          <w:color w:val="000080"/>
        </w:rPr>
        <w:br/>
        <w:t xml:space="preserve">The </w:t>
      </w:r>
      <w:proofErr w:type="spellStart"/>
      <w:r w:rsidRPr="00320FB2">
        <w:rPr>
          <w:rFonts w:ascii="Times New Roman" w:eastAsia="Times New Roman" w:hAnsi="Times New Roman"/>
          <w:color w:val="000080"/>
        </w:rPr>
        <w:t>bladderache</w:t>
      </w:r>
      <w:proofErr w:type="spellEnd"/>
      <w:r w:rsidRPr="00320FB2">
        <w:rPr>
          <w:rFonts w:ascii="Times New Roman" w:eastAsia="Times New Roman" w:hAnsi="Times New Roman"/>
          <w:color w:val="000080"/>
        </w:rPr>
        <w:t xml:space="preserve"> and the thousand natural shocks</w:t>
      </w:r>
      <w:r w:rsidRPr="00320FB2">
        <w:rPr>
          <w:rFonts w:ascii="Times New Roman" w:eastAsia="Times New Roman" w:hAnsi="Times New Roman"/>
          <w:color w:val="000080"/>
        </w:rPr>
        <w:br/>
        <w:t xml:space="preserve">That alcohol is responsible for. </w:t>
      </w:r>
      <w:proofErr w:type="spellStart"/>
      <w:proofErr w:type="gramStart"/>
      <w:r w:rsidRPr="00320FB2">
        <w:rPr>
          <w:rFonts w:ascii="Times New Roman" w:eastAsia="Times New Roman" w:hAnsi="Times New Roman"/>
          <w:color w:val="000080"/>
        </w:rPr>
        <w:t>'Tis</w:t>
      </w:r>
      <w:proofErr w:type="spellEnd"/>
      <w:r w:rsidRPr="00320FB2">
        <w:rPr>
          <w:rFonts w:ascii="Times New Roman" w:eastAsia="Times New Roman" w:hAnsi="Times New Roman"/>
          <w:color w:val="000080"/>
        </w:rPr>
        <w:t xml:space="preserve"> a bodily function</w:t>
      </w:r>
      <w:r w:rsidRPr="00320FB2">
        <w:rPr>
          <w:rFonts w:ascii="Times New Roman" w:eastAsia="Times New Roman" w:hAnsi="Times New Roman"/>
          <w:color w:val="000080"/>
        </w:rPr>
        <w:br/>
        <w:t>Devoutly to be wished.</w:t>
      </w:r>
      <w:proofErr w:type="gramEnd"/>
      <w:r w:rsidRPr="00320FB2">
        <w:rPr>
          <w:rFonts w:ascii="Times New Roman" w:eastAsia="Times New Roman" w:hAnsi="Times New Roman"/>
          <w:color w:val="000080"/>
        </w:rPr>
        <w:t xml:space="preserve"> </w:t>
      </w:r>
      <w:proofErr w:type="gramStart"/>
      <w:r w:rsidRPr="00320FB2">
        <w:rPr>
          <w:rFonts w:ascii="Times New Roman" w:eastAsia="Times New Roman" w:hAnsi="Times New Roman"/>
          <w:color w:val="000080"/>
        </w:rPr>
        <w:t>To urinate, to pee.</w:t>
      </w:r>
      <w:proofErr w:type="gramEnd"/>
      <w:r w:rsidRPr="00320FB2">
        <w:rPr>
          <w:rFonts w:ascii="Times New Roman" w:eastAsia="Times New Roman" w:hAnsi="Times New Roman"/>
          <w:color w:val="000080"/>
        </w:rPr>
        <w:br/>
      </w:r>
      <w:proofErr w:type="gramStart"/>
      <w:r w:rsidRPr="00320FB2">
        <w:rPr>
          <w:rFonts w:ascii="Times New Roman" w:eastAsia="Times New Roman" w:hAnsi="Times New Roman"/>
          <w:color w:val="000080"/>
        </w:rPr>
        <w:t>To pee -perchance to be seen.</w:t>
      </w:r>
      <w:proofErr w:type="gramEnd"/>
      <w:r w:rsidRPr="00320FB2">
        <w:rPr>
          <w:rFonts w:ascii="Times New Roman" w:eastAsia="Times New Roman" w:hAnsi="Times New Roman"/>
          <w:color w:val="000080"/>
        </w:rPr>
        <w:t xml:space="preserve"> Ay, there's the rub!</w:t>
      </w:r>
      <w:r w:rsidRPr="00320FB2">
        <w:rPr>
          <w:rFonts w:ascii="Times New Roman" w:eastAsia="Times New Roman" w:hAnsi="Times New Roman"/>
          <w:color w:val="000080"/>
        </w:rPr>
        <w:br/>
        <w:t xml:space="preserve">For in that that </w:t>
      </w:r>
      <w:proofErr w:type="gramStart"/>
      <w:r w:rsidRPr="00320FB2">
        <w:rPr>
          <w:rFonts w:ascii="Times New Roman" w:eastAsia="Times New Roman" w:hAnsi="Times New Roman"/>
          <w:color w:val="000080"/>
        </w:rPr>
        <w:t>piss</w:t>
      </w:r>
      <w:proofErr w:type="gramEnd"/>
      <w:r w:rsidRPr="00320FB2">
        <w:rPr>
          <w:rFonts w:ascii="Times New Roman" w:eastAsia="Times New Roman" w:hAnsi="Times New Roman"/>
          <w:color w:val="000080"/>
        </w:rPr>
        <w:t xml:space="preserve"> of death what </w:t>
      </w:r>
      <w:proofErr w:type="spellStart"/>
      <w:r w:rsidRPr="00320FB2">
        <w:rPr>
          <w:rFonts w:ascii="Times New Roman" w:eastAsia="Times New Roman" w:hAnsi="Times New Roman"/>
          <w:color w:val="000080"/>
        </w:rPr>
        <w:t>neighbours</w:t>
      </w:r>
      <w:proofErr w:type="spellEnd"/>
      <w:r w:rsidRPr="00320FB2">
        <w:rPr>
          <w:rFonts w:ascii="Times New Roman" w:eastAsia="Times New Roman" w:hAnsi="Times New Roman"/>
          <w:color w:val="000080"/>
        </w:rPr>
        <w:t xml:space="preserve"> may come</w:t>
      </w:r>
      <w:r w:rsidRPr="00320FB2">
        <w:rPr>
          <w:rFonts w:ascii="Times New Roman" w:eastAsia="Times New Roman" w:hAnsi="Times New Roman"/>
          <w:color w:val="000080"/>
        </w:rPr>
        <w:br/>
        <w:t>Must give us haste.</w:t>
      </w:r>
      <w:r w:rsidRPr="00320FB2">
        <w:rPr>
          <w:rFonts w:ascii="Times New Roman" w:eastAsia="Times New Roman" w:hAnsi="Times New Roman"/>
          <w:color w:val="000080"/>
        </w:rPr>
        <w:br/>
        <w:t>There's the respect</w:t>
      </w:r>
      <w:r w:rsidRPr="00320FB2">
        <w:rPr>
          <w:rFonts w:ascii="Times New Roman" w:eastAsia="Times New Roman" w:hAnsi="Times New Roman"/>
          <w:color w:val="000080"/>
        </w:rPr>
        <w:br/>
      </w:r>
      <w:proofErr w:type="gramStart"/>
      <w:r w:rsidRPr="00320FB2">
        <w:rPr>
          <w:rFonts w:ascii="Times New Roman" w:eastAsia="Times New Roman" w:hAnsi="Times New Roman"/>
          <w:color w:val="000080"/>
        </w:rPr>
        <w:t>That</w:t>
      </w:r>
      <w:proofErr w:type="gramEnd"/>
      <w:r w:rsidRPr="00320FB2">
        <w:rPr>
          <w:rFonts w:ascii="Times New Roman" w:eastAsia="Times New Roman" w:hAnsi="Times New Roman"/>
          <w:color w:val="000080"/>
        </w:rPr>
        <w:t xml:space="preserve"> makes street-shots of so short life.</w:t>
      </w:r>
      <w:r w:rsidRPr="00320FB2">
        <w:rPr>
          <w:rFonts w:ascii="Times New Roman" w:eastAsia="Times New Roman" w:hAnsi="Times New Roman"/>
          <w:color w:val="000080"/>
        </w:rPr>
        <w:br/>
      </w:r>
      <w:proofErr w:type="gramStart"/>
      <w:r w:rsidRPr="00320FB2">
        <w:rPr>
          <w:rFonts w:ascii="Times New Roman" w:eastAsia="Times New Roman" w:hAnsi="Times New Roman"/>
          <w:color w:val="000080"/>
        </w:rPr>
        <w:t>For who would bear the screams and shouts of wives.</w:t>
      </w:r>
      <w:proofErr w:type="gramEnd"/>
      <w:r w:rsidRPr="00320FB2">
        <w:rPr>
          <w:rFonts w:ascii="Times New Roman" w:eastAsia="Times New Roman" w:hAnsi="Times New Roman"/>
          <w:color w:val="000080"/>
        </w:rPr>
        <w:br/>
        <w:t>The husband's wrong, the proud man's despise,</w:t>
      </w:r>
      <w:r w:rsidRPr="00320FB2">
        <w:rPr>
          <w:rFonts w:ascii="Times New Roman" w:eastAsia="Times New Roman" w:hAnsi="Times New Roman"/>
          <w:color w:val="000080"/>
        </w:rPr>
        <w:br/>
      </w:r>
      <w:proofErr w:type="gramStart"/>
      <w:r w:rsidRPr="00320FB2">
        <w:rPr>
          <w:rFonts w:ascii="Times New Roman" w:eastAsia="Times New Roman" w:hAnsi="Times New Roman"/>
          <w:color w:val="000080"/>
        </w:rPr>
        <w:t>The</w:t>
      </w:r>
      <w:proofErr w:type="gramEnd"/>
      <w:r w:rsidRPr="00320FB2">
        <w:rPr>
          <w:rFonts w:ascii="Times New Roman" w:eastAsia="Times New Roman" w:hAnsi="Times New Roman"/>
          <w:color w:val="000080"/>
        </w:rPr>
        <w:t xml:space="preserve"> pangs of incensed dogs, the dustman's delay,</w:t>
      </w:r>
      <w:r w:rsidRPr="00320FB2">
        <w:rPr>
          <w:rFonts w:ascii="Times New Roman" w:eastAsia="Times New Roman" w:hAnsi="Times New Roman"/>
          <w:color w:val="000080"/>
        </w:rPr>
        <w:br/>
        <w:t>When he himself might his piss make</w:t>
      </w:r>
      <w:r w:rsidRPr="00320FB2">
        <w:rPr>
          <w:rFonts w:ascii="Times New Roman" w:eastAsia="Times New Roman" w:hAnsi="Times New Roman"/>
          <w:color w:val="000080"/>
        </w:rPr>
        <w:br/>
        <w:t>In barely a moment??</w:t>
      </w:r>
      <w:r w:rsidRPr="00320FB2">
        <w:rPr>
          <w:rFonts w:ascii="Times New Roman" w:eastAsia="Times New Roman" w:hAnsi="Times New Roman"/>
          <w:color w:val="000080"/>
        </w:rPr>
        <w:br/>
        <w:t>Thus conscience does make cowards of us all,</w:t>
      </w:r>
      <w:r w:rsidRPr="00320FB2">
        <w:rPr>
          <w:rFonts w:ascii="Times New Roman" w:eastAsia="Times New Roman" w:hAnsi="Times New Roman"/>
          <w:color w:val="000080"/>
        </w:rPr>
        <w:br/>
      </w:r>
      <w:proofErr w:type="gramStart"/>
      <w:r w:rsidRPr="00320FB2">
        <w:rPr>
          <w:rFonts w:ascii="Times New Roman" w:eastAsia="Times New Roman" w:hAnsi="Times New Roman"/>
          <w:color w:val="000080"/>
        </w:rPr>
        <w:t>And</w:t>
      </w:r>
      <w:proofErr w:type="gramEnd"/>
      <w:r w:rsidRPr="00320FB2">
        <w:rPr>
          <w:rFonts w:ascii="Times New Roman" w:eastAsia="Times New Roman" w:hAnsi="Times New Roman"/>
          <w:color w:val="000080"/>
        </w:rPr>
        <w:t xml:space="preserve"> thus the native hue of resolution</w:t>
      </w:r>
      <w:r w:rsidRPr="00320FB2">
        <w:rPr>
          <w:rFonts w:ascii="Times New Roman" w:eastAsia="Times New Roman" w:hAnsi="Times New Roman"/>
          <w:color w:val="000080"/>
        </w:rPr>
        <w:br/>
        <w:t>Is gilded over with the bright cast of thought,</w:t>
      </w:r>
      <w:r w:rsidRPr="00320FB2">
        <w:rPr>
          <w:rFonts w:ascii="Times New Roman" w:eastAsia="Times New Roman" w:hAnsi="Times New Roman"/>
          <w:color w:val="000080"/>
        </w:rPr>
        <w:br/>
        <w:t>And boozers of great piss and moment</w:t>
      </w:r>
      <w:r w:rsidRPr="00320FB2">
        <w:rPr>
          <w:rFonts w:ascii="Times New Roman" w:eastAsia="Times New Roman" w:hAnsi="Times New Roman"/>
          <w:color w:val="000080"/>
        </w:rPr>
        <w:br/>
        <w:t>With this regard their currents turn awry</w:t>
      </w:r>
      <w:r w:rsidRPr="00320FB2">
        <w:rPr>
          <w:rFonts w:ascii="Times New Roman" w:eastAsia="Times New Roman" w:hAnsi="Times New Roman"/>
          <w:color w:val="000080"/>
        </w:rPr>
        <w:br/>
        <w:t xml:space="preserve">And leave the place of action. </w:t>
      </w:r>
    </w:p>
    <w:p w:rsidR="00BB4FCC" w:rsidRPr="00BB4FCC" w:rsidRDefault="00BB4FCC" w:rsidP="00BB4FCC">
      <w:pPr>
        <w:rPr>
          <w:rFonts w:ascii="Times" w:eastAsia="Times New Roman" w:hAnsi="Times" w:cs="Times New Roman"/>
          <w:sz w:val="20"/>
          <w:szCs w:val="20"/>
        </w:rPr>
      </w:pPr>
    </w:p>
    <w:p w:rsidR="0007522B" w:rsidRDefault="0007522B"/>
    <w:p w:rsidR="007A0CEA" w:rsidRDefault="007A0CEA"/>
    <w:p w:rsidR="007A0CEA" w:rsidRDefault="007A0CEA"/>
    <w:p w:rsidR="007A0CEA" w:rsidRDefault="007A0CEA"/>
    <w:p w:rsidR="007A0CEA" w:rsidRDefault="007A0CEA"/>
    <w:p w:rsidR="007A0CEA" w:rsidRDefault="007A0CEA"/>
    <w:p w:rsidR="007A0CEA" w:rsidRDefault="007A0CEA"/>
    <w:p w:rsidR="007A0CEA" w:rsidRDefault="007A0CEA"/>
    <w:p w:rsidR="007A0CEA" w:rsidRDefault="007A0CEA"/>
    <w:p w:rsidR="007A0CEA" w:rsidRDefault="007A0CEA"/>
    <w:p w:rsidR="007A0CEA" w:rsidRDefault="007A0CEA"/>
    <w:p w:rsidR="007A0CEA" w:rsidRDefault="007A0CEA"/>
    <w:p w:rsidR="007A0CEA" w:rsidRDefault="007A0CEA"/>
    <w:p w:rsidR="007A0CEA" w:rsidRDefault="007A0CEA"/>
    <w:p w:rsidR="007A0CEA" w:rsidRDefault="007A0CEA"/>
    <w:p w:rsidR="007A0CEA" w:rsidRDefault="007A0CEA"/>
    <w:p w:rsidR="007A0CEA" w:rsidRDefault="007A0CEA"/>
    <w:p w:rsidR="006B2B9F" w:rsidRPr="006B2B9F" w:rsidRDefault="006B2B9F" w:rsidP="006B2B9F">
      <w:pPr>
        <w:rPr>
          <w:rFonts w:ascii="Georgia" w:eastAsia="Times New Roman" w:hAnsi="Georgia" w:cs="Times New Roman"/>
          <w:b/>
          <w:color w:val="333333"/>
          <w:shd w:val="clear" w:color="auto" w:fill="F5F5F5"/>
        </w:rPr>
      </w:pPr>
      <w:r w:rsidRPr="006B2B9F">
        <w:rPr>
          <w:rFonts w:ascii="Georgia" w:eastAsia="Times New Roman" w:hAnsi="Georgia" w:cs="Times New Roman"/>
          <w:b/>
          <w:color w:val="333333"/>
          <w:shd w:val="clear" w:color="auto" w:fill="F5F5F5"/>
        </w:rPr>
        <w:t>TV or not TV</w:t>
      </w:r>
    </w:p>
    <w:p w:rsidR="006B2B9F" w:rsidRDefault="006B2B9F" w:rsidP="007A0CEA">
      <w:pPr>
        <w:rPr>
          <w:rFonts w:ascii="Georgia" w:eastAsia="Times New Roman" w:hAnsi="Georgia" w:cs="Times New Roman"/>
          <w:color w:val="333333"/>
          <w:shd w:val="clear" w:color="auto" w:fill="F5F5F5"/>
        </w:rPr>
      </w:pPr>
    </w:p>
    <w:p w:rsidR="007A0CEA" w:rsidRPr="007A0CEA" w:rsidRDefault="007A0CEA" w:rsidP="006B2B9F">
      <w:pPr>
        <w:pStyle w:val="NoSpacing"/>
        <w:rPr>
          <w:rFonts w:ascii="Times" w:hAnsi="Times"/>
          <w:sz w:val="20"/>
          <w:szCs w:val="20"/>
        </w:rPr>
      </w:pPr>
      <w:r w:rsidRPr="007A0CEA">
        <w:rPr>
          <w:shd w:val="clear" w:color="auto" w:fill="F5F5F5"/>
        </w:rPr>
        <w:t>TV, or not TV -- that is the question:</w:t>
      </w:r>
      <w:r w:rsidRPr="007A0CEA">
        <w:br/>
      </w:r>
      <w:r w:rsidRPr="007A0CEA">
        <w:rPr>
          <w:shd w:val="clear" w:color="auto" w:fill="F5F5F5"/>
        </w:rPr>
        <w:t>Whether 'tis nobler in the mind to suffer </w:t>
      </w:r>
      <w:r w:rsidRPr="007A0CEA">
        <w:br/>
      </w:r>
      <w:r w:rsidRPr="007A0CEA">
        <w:rPr>
          <w:shd w:val="clear" w:color="auto" w:fill="F5F5F5"/>
        </w:rPr>
        <w:t xml:space="preserve">Vain </w:t>
      </w:r>
      <w:proofErr w:type="spellStart"/>
      <w:r w:rsidRPr="007A0CEA">
        <w:rPr>
          <w:shd w:val="clear" w:color="auto" w:fill="F5F5F5"/>
        </w:rPr>
        <w:t>Vanna's</w:t>
      </w:r>
      <w:proofErr w:type="spellEnd"/>
      <w:r w:rsidRPr="007A0CEA">
        <w:rPr>
          <w:shd w:val="clear" w:color="auto" w:fill="F5F5F5"/>
        </w:rPr>
        <w:t xml:space="preserve"> vowels on the "Wheel of Fortune"</w:t>
      </w:r>
      <w:r w:rsidRPr="007A0CEA">
        <w:br/>
      </w:r>
      <w:r w:rsidRPr="007A0CEA">
        <w:rPr>
          <w:shd w:val="clear" w:color="auto" w:fill="F5F5F5"/>
        </w:rPr>
        <w:t>Or to raise arm against a sea of silly</w:t>
      </w:r>
      <w:r w:rsidRPr="007A0CEA">
        <w:br/>
      </w:r>
      <w:r w:rsidRPr="007A0CEA">
        <w:rPr>
          <w:shd w:val="clear" w:color="auto" w:fill="F5F5F5"/>
        </w:rPr>
        <w:t>And by remote click, end it. To click, turn off --</w:t>
      </w:r>
      <w:r w:rsidRPr="007A0CEA">
        <w:br/>
      </w:r>
      <w:r w:rsidRPr="007A0CEA">
        <w:rPr>
          <w:shd w:val="clear" w:color="auto" w:fill="F5F5F5"/>
        </w:rPr>
        <w:t>No more -- and by "turn off" to say we end</w:t>
      </w:r>
      <w:r w:rsidRPr="007A0CEA">
        <w:br/>
      </w:r>
      <w:proofErr w:type="gramStart"/>
      <w:r w:rsidRPr="007A0CEA">
        <w:rPr>
          <w:shd w:val="clear" w:color="auto" w:fill="F5F5F5"/>
        </w:rPr>
        <w:t>The</w:t>
      </w:r>
      <w:proofErr w:type="gramEnd"/>
      <w:r w:rsidRPr="007A0CEA">
        <w:rPr>
          <w:shd w:val="clear" w:color="auto" w:fill="F5F5F5"/>
        </w:rPr>
        <w:t xml:space="preserve"> heartburn, and the thousand stupid </w:t>
      </w:r>
      <w:proofErr w:type="spellStart"/>
      <w:r w:rsidRPr="007A0CEA">
        <w:rPr>
          <w:shd w:val="clear" w:color="auto" w:fill="F5F5F5"/>
        </w:rPr>
        <w:t>schlocks</w:t>
      </w:r>
      <w:proofErr w:type="spellEnd"/>
      <w:r w:rsidRPr="007A0CEA">
        <w:br/>
      </w:r>
      <w:r w:rsidRPr="007A0CEA">
        <w:rPr>
          <w:shd w:val="clear" w:color="auto" w:fill="F5F5F5"/>
        </w:rPr>
        <w:t xml:space="preserve">TV has aired, too. </w:t>
      </w:r>
      <w:proofErr w:type="spellStart"/>
      <w:r w:rsidRPr="007A0CEA">
        <w:rPr>
          <w:shd w:val="clear" w:color="auto" w:fill="F5F5F5"/>
        </w:rPr>
        <w:t>'Tis</w:t>
      </w:r>
      <w:proofErr w:type="spellEnd"/>
      <w:r w:rsidRPr="007A0CEA">
        <w:rPr>
          <w:shd w:val="clear" w:color="auto" w:fill="F5F5F5"/>
        </w:rPr>
        <w:t xml:space="preserve"> a termination </w:t>
      </w:r>
      <w:r w:rsidRPr="007A0CEA">
        <w:br/>
      </w:r>
      <w:r w:rsidRPr="007A0CEA">
        <w:rPr>
          <w:shd w:val="clear" w:color="auto" w:fill="F5F5F5"/>
        </w:rPr>
        <w:t>Directed to my dish. Turn off, could sleep --</w:t>
      </w:r>
      <w:r w:rsidRPr="007A0CEA">
        <w:br/>
      </w:r>
      <w:r w:rsidRPr="007A0CEA">
        <w:rPr>
          <w:shd w:val="clear" w:color="auto" w:fill="F5F5F5"/>
        </w:rPr>
        <w:t>Could sleep -- or eat ice cream; ay, entire tub;</w:t>
      </w:r>
      <w:r w:rsidRPr="007A0CEA">
        <w:br/>
      </w:r>
      <w:r w:rsidRPr="007A0CEA">
        <w:rPr>
          <w:shd w:val="clear" w:color="auto" w:fill="F5F5F5"/>
        </w:rPr>
        <w:t>Though TV air "Macbeth", commercials come;</w:t>
      </w:r>
      <w:r w:rsidRPr="007A0CEA">
        <w:br/>
      </w:r>
      <w:r w:rsidRPr="007A0CEA">
        <w:rPr>
          <w:shd w:val="clear" w:color="auto" w:fill="F5F5F5"/>
        </w:rPr>
        <w:t>But we can shut it off; ad portal, foil;</w:t>
      </w:r>
      <w:r w:rsidRPr="007A0CEA">
        <w:br/>
      </w:r>
      <w:r w:rsidRPr="007A0CEA">
        <w:rPr>
          <w:shd w:val="clear" w:color="auto" w:fill="F5F5F5"/>
        </w:rPr>
        <w:t>Or "mute", or "pause". There's disconnect</w:t>
      </w:r>
      <w:bookmarkStart w:id="0" w:name="_GoBack"/>
      <w:bookmarkEnd w:id="0"/>
      <w:r w:rsidRPr="007A0CEA">
        <w:br/>
      </w:r>
      <w:proofErr w:type="gramStart"/>
      <w:r w:rsidRPr="007A0CEA">
        <w:rPr>
          <w:shd w:val="clear" w:color="auto" w:fill="F5F5F5"/>
        </w:rPr>
        <w:t>That</w:t>
      </w:r>
      <w:proofErr w:type="gramEnd"/>
      <w:r w:rsidRPr="007A0CEA">
        <w:rPr>
          <w:shd w:val="clear" w:color="auto" w:fill="F5F5F5"/>
        </w:rPr>
        <w:t xml:space="preserve"> helps us tolerate such inane ads.</w:t>
      </w:r>
      <w:r w:rsidRPr="007A0CEA">
        <w:br/>
      </w:r>
      <w:r w:rsidRPr="007A0CEA">
        <w:rPr>
          <w:shd w:val="clear" w:color="auto" w:fill="F5F5F5"/>
        </w:rPr>
        <w:t>For who would bear the tips on stains from Tide,</w:t>
      </w:r>
      <w:r w:rsidRPr="007A0CEA">
        <w:br/>
      </w:r>
      <w:r w:rsidRPr="007A0CEA">
        <w:rPr>
          <w:shd w:val="clear" w:color="auto" w:fill="F5F5F5"/>
        </w:rPr>
        <w:t>Soap sponsor's song, the limp man's Viagra,</w:t>
      </w:r>
      <w:r w:rsidRPr="007A0CEA">
        <w:br/>
      </w:r>
      <w:r w:rsidRPr="007A0CEA">
        <w:rPr>
          <w:shd w:val="clear" w:color="auto" w:fill="F5F5F5"/>
        </w:rPr>
        <w:t>The Tang of ersatz juice, the time delay</w:t>
      </w:r>
      <w:r w:rsidRPr="007A0CEA">
        <w:br/>
      </w:r>
      <w:r w:rsidRPr="007A0CEA">
        <w:rPr>
          <w:shd w:val="clear" w:color="auto" w:fill="F5F5F5"/>
        </w:rPr>
        <w:t>Re: incident of Jackson, and the urns</w:t>
      </w:r>
      <w:r w:rsidRPr="007A0CEA">
        <w:br/>
      </w:r>
      <w:r w:rsidRPr="007A0CEA">
        <w:rPr>
          <w:shd w:val="clear" w:color="auto" w:fill="F5F5F5"/>
        </w:rPr>
        <w:t>That Janet offers, bared by Timberlake,</w:t>
      </w:r>
      <w:r w:rsidRPr="007A0CEA">
        <w:br/>
      </w:r>
      <w:r w:rsidRPr="007A0CEA">
        <w:rPr>
          <w:shd w:val="clear" w:color="auto" w:fill="F5F5F5"/>
        </w:rPr>
        <w:t>When he himself might peace and quiet make</w:t>
      </w:r>
      <w:r w:rsidRPr="007A0CEA">
        <w:br/>
      </w:r>
      <w:r w:rsidRPr="007A0CEA">
        <w:rPr>
          <w:shd w:val="clear" w:color="auto" w:fill="F5F5F5"/>
        </w:rPr>
        <w:t xml:space="preserve">With a mere "off" click? Who would </w:t>
      </w:r>
      <w:proofErr w:type="spellStart"/>
      <w:r w:rsidRPr="007A0CEA">
        <w:rPr>
          <w:shd w:val="clear" w:color="auto" w:fill="F5F5F5"/>
        </w:rPr>
        <w:t>farters</w:t>
      </w:r>
      <w:proofErr w:type="spellEnd"/>
      <w:r w:rsidRPr="007A0CEA">
        <w:rPr>
          <w:shd w:val="clear" w:color="auto" w:fill="F5F5F5"/>
        </w:rPr>
        <w:t xml:space="preserve"> bear,</w:t>
      </w:r>
      <w:r w:rsidRPr="007A0CEA">
        <w:br/>
      </w:r>
      <w:r w:rsidRPr="007A0CEA">
        <w:rPr>
          <w:shd w:val="clear" w:color="auto" w:fill="F5F5F5"/>
        </w:rPr>
        <w:t>Who grunt and sweat in ads for laxative,</w:t>
      </w:r>
      <w:r w:rsidRPr="007A0CEA">
        <w:br/>
      </w:r>
      <w:r w:rsidRPr="007A0CEA">
        <w:rPr>
          <w:shd w:val="clear" w:color="auto" w:fill="F5F5F5"/>
        </w:rPr>
        <w:t>But that the dread of something in "real life",</w:t>
      </w:r>
      <w:r w:rsidRPr="007A0CEA">
        <w:br/>
      </w:r>
      <w:r w:rsidRPr="007A0CEA">
        <w:rPr>
          <w:shd w:val="clear" w:color="auto" w:fill="F5F5F5"/>
        </w:rPr>
        <w:t>The pesky world that's "out there": - in faked shows,</w:t>
      </w:r>
      <w:r w:rsidRPr="007A0CEA">
        <w:br/>
      </w:r>
      <w:r w:rsidRPr="007A0CEA">
        <w:rPr>
          <w:shd w:val="clear" w:color="auto" w:fill="F5F5F5"/>
        </w:rPr>
        <w:t>Reality returns; scares us to still,</w:t>
      </w:r>
      <w:r w:rsidRPr="007A0CEA">
        <w:br/>
      </w:r>
      <w:r w:rsidRPr="007A0CEA">
        <w:rPr>
          <w:shd w:val="clear" w:color="auto" w:fill="F5F5F5"/>
        </w:rPr>
        <w:t>And makes us rather bear such shows we have</w:t>
      </w:r>
      <w:r w:rsidRPr="007A0CEA">
        <w:br/>
      </w:r>
      <w:r w:rsidRPr="007A0CEA">
        <w:rPr>
          <w:shd w:val="clear" w:color="auto" w:fill="F5F5F5"/>
        </w:rPr>
        <w:t>Than fly to real life that we know not of?</w:t>
      </w:r>
      <w:r w:rsidRPr="007A0CEA">
        <w:br/>
      </w:r>
      <w:r w:rsidRPr="007A0CEA">
        <w:rPr>
          <w:shd w:val="clear" w:color="auto" w:fill="F5F5F5"/>
        </w:rPr>
        <w:t>Thus laziness makes cowards of us all,</w:t>
      </w:r>
      <w:r w:rsidRPr="007A0CEA">
        <w:br/>
      </w:r>
      <w:r w:rsidRPr="007A0CEA">
        <w:rPr>
          <w:shd w:val="clear" w:color="auto" w:fill="F5F5F5"/>
        </w:rPr>
        <w:t>And thus the thousand lines of resolution</w:t>
      </w:r>
      <w:r w:rsidRPr="007A0CEA">
        <w:br/>
      </w:r>
      <w:r w:rsidRPr="007A0CEA">
        <w:rPr>
          <w:shd w:val="clear" w:color="auto" w:fill="F5F5F5"/>
        </w:rPr>
        <w:t>Are sicker more with weak crew, cast, and plot;</w:t>
      </w:r>
      <w:r w:rsidRPr="007A0CEA">
        <w:br/>
      </w:r>
      <w:r w:rsidRPr="007A0CEA">
        <w:rPr>
          <w:shd w:val="clear" w:color="auto" w:fill="F5F5F5"/>
        </w:rPr>
        <w:t>And enterprisers' putrid pitch and sales spiel</w:t>
      </w:r>
      <w:r w:rsidRPr="007A0CEA">
        <w:br/>
      </w:r>
      <w:r w:rsidRPr="007A0CEA">
        <w:rPr>
          <w:shd w:val="clear" w:color="auto" w:fill="F5F5F5"/>
        </w:rPr>
        <w:t>With this regard, on sofa make us stay</w:t>
      </w:r>
      <w:r w:rsidRPr="007A0CEA">
        <w:br/>
      </w:r>
      <w:r w:rsidRPr="007A0CEA">
        <w:rPr>
          <w:shd w:val="clear" w:color="auto" w:fill="F5F5F5"/>
        </w:rPr>
        <w:t xml:space="preserve">And sit in numb inaction. </w:t>
      </w:r>
    </w:p>
    <w:p w:rsidR="007A0CEA" w:rsidRDefault="007A0CEA"/>
    <w:p w:rsidR="006B2B9F" w:rsidRDefault="006B2B9F"/>
    <w:p w:rsidR="006B2B9F" w:rsidRDefault="006B2B9F"/>
    <w:p w:rsidR="006B2B9F" w:rsidRDefault="006B2B9F"/>
    <w:p w:rsidR="006B2B9F" w:rsidRDefault="006B2B9F"/>
    <w:p w:rsidR="006B2B9F" w:rsidRDefault="006B2B9F"/>
    <w:p w:rsidR="006B2B9F" w:rsidRDefault="006B2B9F"/>
    <w:p w:rsidR="006B2B9F" w:rsidRDefault="006B2B9F"/>
    <w:p w:rsidR="006B2B9F" w:rsidRDefault="006B2B9F"/>
    <w:p w:rsidR="006B2B9F" w:rsidRDefault="006B2B9F"/>
    <w:p w:rsidR="006B2B9F" w:rsidRDefault="006B2B9F"/>
    <w:p w:rsidR="006B2B9F" w:rsidRDefault="006B2B9F">
      <w:r>
        <w:rPr>
          <w:noProof/>
        </w:rPr>
        <w:drawing>
          <wp:inline distT="0" distB="0" distL="0" distR="0">
            <wp:extent cx="5486400" cy="8685666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68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B9F" w:rsidRDefault="006B2B9F"/>
    <w:sectPr w:rsidR="006B2B9F" w:rsidSect="0007522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FCC"/>
    <w:rsid w:val="0007522B"/>
    <w:rsid w:val="006B2B9F"/>
    <w:rsid w:val="007A0CEA"/>
    <w:rsid w:val="00BB4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DF94BB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B4FCC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4FCC"/>
    <w:rPr>
      <w:rFonts w:ascii="Times" w:hAnsi="Times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BB4FC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4F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FCC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6B2B9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B4FCC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4FCC"/>
    <w:rPr>
      <w:rFonts w:ascii="Times" w:hAnsi="Times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BB4FC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4F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FCC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6B2B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5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69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2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2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1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12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teenink.com/Other-Teen-Ink-Goodies/Badge-Legend" TargetMode="External"/><Relationship Id="rId6" Type="http://schemas.openxmlformats.org/officeDocument/2006/relationships/image" Target="media/image1.png"/><Relationship Id="rId7" Type="http://schemas.openxmlformats.org/officeDocument/2006/relationships/hyperlink" Target="http://www.teenink.com/users/LGarfield" TargetMode="External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655</Words>
  <Characters>3738</Characters>
  <Application>Microsoft Macintosh Word</Application>
  <DocSecurity>0</DocSecurity>
  <Lines>31</Lines>
  <Paragraphs>8</Paragraphs>
  <ScaleCrop>false</ScaleCrop>
  <Company>AAPS</Company>
  <LinksUpToDate>false</LinksUpToDate>
  <CharactersWithSpaces>4385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Vargo</dc:creator>
  <cp:keywords/>
  <dc:description/>
  <cp:lastModifiedBy>Megan Vargo</cp:lastModifiedBy>
  <cp:revision>1</cp:revision>
  <dcterms:created xsi:type="dcterms:W3CDTF">2017-11-30T00:16:00Z</dcterms:created>
  <dcterms:modified xsi:type="dcterms:W3CDTF">2017-11-30T00:49:00Z</dcterms:modified>
</cp:coreProperties>
</file>